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5147abbfa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CONTAINERSERVICE RINGERIKE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CONTAINERSERVICE RINGERIKE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5529692e94b35"/>
      <w:footerReference xmlns:r="http://schemas.openxmlformats.org/officeDocument/2006/relationships" w:type="default" r:id="Rc05b6fb1385e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RINGERIKE AS   ·   Org.nr 996 332 764   ·   Tyrimyrveien 10   ·   3515 HØNEFOSS   ·   Tlf. 32 12 03 20   ·   post@ringcont.no   ·   ringcont.no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RINGERIKE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5529692e94b35" /><Relationship Type="http://schemas.openxmlformats.org/officeDocument/2006/relationships/footer" Target="/word/footer1.xml" Id="Rc05b6fb1385e4a7d" /></Relationships>
</file>