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f71bfa4c9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CONTAINERSERVICE RINGERIKE AS</w:t>
      </w:r>
    </w:p>
    <w:sectPr>
      <w:headerReference xmlns:r="http://schemas.openxmlformats.org/officeDocument/2006/relationships" w:type="default" r:id="Rb4da744f85a04bc3"/>
      <w:footerReference xmlns:r="http://schemas.openxmlformats.org/officeDocument/2006/relationships" w:type="default" r:id="R2695215deeac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CONTAINERSERVICE RINGERIKE AS   ·   Org.nr 996 332 764   ·   Tyrimyrveien 10   ·   3515 HØNEFOSS   ·   Tlf. 32 12 03 20   ·   post@ringcont.no   ·   ringcont.no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CONTAINERSERVICE RINGERIKE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a744f85a04bc3" /><Relationship Type="http://schemas.openxmlformats.org/officeDocument/2006/relationships/footer" Target="/word/footer1.xml" Id="R2695215deeac46c6" /></Relationships>
</file>