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23050735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GEIR O. LØSETH AS.</w:t>
      </w:r>
    </w:p>
    <w:sectPr>
      <w:headerReference xmlns:r="http://schemas.openxmlformats.org/officeDocument/2006/relationships" w:type="default" r:id="Rc046c7847a054b2c"/>
      <w:footerReference xmlns:r="http://schemas.openxmlformats.org/officeDocument/2006/relationships" w:type="default" r:id="R5268177d086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6c7847a054b2c" /><Relationship Type="http://schemas.openxmlformats.org/officeDocument/2006/relationships/footer" Target="/word/footer1.xml" Id="R5268177d08654dd7" /></Relationships>
</file>