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270e8318148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 INVEST AS</w:t>
      </w:r>
    </w:p>
    <w:sectPr>
      <w:headerReference xmlns:r="http://schemas.openxmlformats.org/officeDocument/2006/relationships" w:type="default" r:id="Rffceb01a9e6b4988"/>
      <w:footerReference xmlns:r="http://schemas.openxmlformats.org/officeDocument/2006/relationships" w:type="default" r:id="R227b1e0ab344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 INVEST AS   ·   Org.nr 996 347 036   ·   Lysaker torg 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eb01a9e6b4988" /><Relationship Type="http://schemas.openxmlformats.org/officeDocument/2006/relationships/footer" Target="/word/footer1.xml" Id="R227b1e0ab3444c11" /></Relationships>
</file>