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353c0998e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b504448a1d374907"/>
      <w:footerReference xmlns:r="http://schemas.openxmlformats.org/officeDocument/2006/relationships" w:type="default" r:id="Rccc4c16b6064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448a1d374907" /><Relationship Type="http://schemas.openxmlformats.org/officeDocument/2006/relationships/footer" Target="/word/footer1.xml" Id="Rccc4c16b606448d8" /></Relationships>
</file>