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bfe6b745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9058da92cc1147d8"/>
      <w:footerReference xmlns:r="http://schemas.openxmlformats.org/officeDocument/2006/relationships" w:type="default" r:id="Re61af293c32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8da92cc1147d8" /><Relationship Type="http://schemas.openxmlformats.org/officeDocument/2006/relationships/footer" Target="/word/footer1.xml" Id="Re61af293c32c4b9d" /></Relationships>
</file>