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cfe44a584140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Hakadal,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 HOLDING AS</w:t>
      </w:r>
    </w:p>
    <w:sectPr>
      <w:headerReference xmlns:r="http://schemas.openxmlformats.org/officeDocument/2006/relationships" w:type="default" r:id="Rc3ef4d85971f4d25"/>
      <w:footerReference xmlns:r="http://schemas.openxmlformats.org/officeDocument/2006/relationships" w:type="default" r:id="Re89a6bb7301e42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 HOLDING AS   ·   Org.nr 996 427 986   ·   Gråsteinveien 5   ·   1487 HAKADAL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ef4d85971f4d25" /><Relationship Type="http://schemas.openxmlformats.org/officeDocument/2006/relationships/footer" Target="/word/footer1.xml" Id="Re89a6bb7301e42b5" /></Relationships>
</file>