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30f6af82b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COLLEGIUM ØKONOMI AS.</w:t>
      </w:r>
    </w:p>
    <w:sectPr>
      <w:headerReference xmlns:r="http://schemas.openxmlformats.org/officeDocument/2006/relationships" w:type="default" r:id="R9be64d14ad2443f2"/>
      <w:footerReference xmlns:r="http://schemas.openxmlformats.org/officeDocument/2006/relationships" w:type="default" r:id="Rdd10cdd17e8f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64d14ad2443f2" /><Relationship Type="http://schemas.openxmlformats.org/officeDocument/2006/relationships/footer" Target="/word/footer1.xml" Id="Rdd10cdd17e8f4833" /></Relationships>
</file>