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293095907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HETLANDS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HETLANDS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aed1268a34b0f"/>
      <w:footerReference xmlns:r="http://schemas.openxmlformats.org/officeDocument/2006/relationships" w:type="default" r:id="R17d4c5d321c8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aed1268a34b0f" /><Relationship Type="http://schemas.openxmlformats.org/officeDocument/2006/relationships/footer" Target="/word/footer1.xml" Id="R17d4c5d321c84bdc" /></Relationships>
</file>