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4de8c625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KPB HOLDING AS</w:t>
      </w:r>
    </w:p>
    <w:sectPr>
      <w:headerReference xmlns:r="http://schemas.openxmlformats.org/officeDocument/2006/relationships" w:type="default" r:id="R519443817bc546e2"/>
      <w:footerReference xmlns:r="http://schemas.openxmlformats.org/officeDocument/2006/relationships" w:type="default" r:id="R85c044c1c830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443817bc546e2" /><Relationship Type="http://schemas.openxmlformats.org/officeDocument/2006/relationships/footer" Target="/word/footer1.xml" Id="R85c044c1c83041a0" /></Relationships>
</file>