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f918c2782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1e111968941e9"/>
      <w:footerReference xmlns:r="http://schemas.openxmlformats.org/officeDocument/2006/relationships" w:type="default" r:id="R10fbab1e4310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1e111968941e9" /><Relationship Type="http://schemas.openxmlformats.org/officeDocument/2006/relationships/footer" Target="/word/footer1.xml" Id="R10fbab1e43104ae9" /></Relationships>
</file>