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32303f7b4646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fb5f37a73644f3"/>
      <w:footerReference xmlns:r="http://schemas.openxmlformats.org/officeDocument/2006/relationships" w:type="default" r:id="Ra436fd49e4bb4e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AKLAND HOLDING AS   ·   Org.nr 996 718 921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fb5f37a73644f3" /><Relationship Type="http://schemas.openxmlformats.org/officeDocument/2006/relationships/footer" Target="/word/footer1.xml" Id="Ra436fd49e4bb4ea8" /></Relationships>
</file>