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965bda728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5a5541d6a47eb"/>
      <w:footerReference xmlns:r="http://schemas.openxmlformats.org/officeDocument/2006/relationships" w:type="default" r:id="Ra4432c1acb09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MANDM AS   ·   Org.nr 996 736 377   ·   Brunla allé 20   ·   3290 STAVERN   ·   trond.anvik@visionpartner.no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5a5541d6a47eb" /><Relationship Type="http://schemas.openxmlformats.org/officeDocument/2006/relationships/footer" Target="/word/footer1.xml" Id="Ra4432c1acb094d8a" /></Relationships>
</file>