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cbcd8e0ac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CENITECH AS</w:t>
      </w:r>
    </w:p>
    <w:sectPr>
      <w:headerReference xmlns:r="http://schemas.openxmlformats.org/officeDocument/2006/relationships" w:type="default" r:id="Rb420d01e9daa4df8"/>
      <w:footerReference xmlns:r="http://schemas.openxmlformats.org/officeDocument/2006/relationships" w:type="default" r:id="R8bfc3b46da82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CENITECH AS   ·   Org.nr 996 765 814   ·   Grønørveien 49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0d01e9daa4df8" /><Relationship Type="http://schemas.openxmlformats.org/officeDocument/2006/relationships/footer" Target="/word/footer1.xml" Id="R8bfc3b46da824cb4" /></Relationships>
</file>