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44e1ebfb294b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INNOPRO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INNOPRO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ff28fe888748ba"/>
      <w:footerReference xmlns:r="http://schemas.openxmlformats.org/officeDocument/2006/relationships" w:type="default" r:id="R1f5595f4b3c14f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INNOPRO AS   ·   Org.nr 996 776 921   ·   Løkkeveien 19   ·   9510 ALTA   ·   jonashaugen_@hotmail.com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ff28fe888748ba" /><Relationship Type="http://schemas.openxmlformats.org/officeDocument/2006/relationships/footer" Target="/word/footer1.xml" Id="R1f5595f4b3c14f32" /></Relationships>
</file>