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a992e31eef48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DAMENES TRIM &amp; TRENING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DAMENES TRIM &amp; TRENING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0d16c2bec541c8"/>
      <w:footerReference xmlns:r="http://schemas.openxmlformats.org/officeDocument/2006/relationships" w:type="default" r:id="R8b8f66a3ac3648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DAMENES TRIM &amp; TRENING AS   ·   Org.nr 996 808 262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DAMENES TRIM &amp; TRENING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0d16c2bec541c8" /><Relationship Type="http://schemas.openxmlformats.org/officeDocument/2006/relationships/footer" Target="/word/footer1.xml" Id="R8b8f66a3ac36487d" /></Relationships>
</file>