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e20c60bff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5eb48f6c40eb4959"/>
      <w:footerReference xmlns:r="http://schemas.openxmlformats.org/officeDocument/2006/relationships" w:type="default" r:id="R11f955a734e8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48f6c40eb4959" /><Relationship Type="http://schemas.openxmlformats.org/officeDocument/2006/relationships/footer" Target="/word/footer1.xml" Id="R11f955a734e847b4" /></Relationships>
</file>