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2b4580804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9020b1a02e6c4811"/>
      <w:footerReference xmlns:r="http://schemas.openxmlformats.org/officeDocument/2006/relationships" w:type="default" r:id="R2184f16ff029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0b1a02e6c4811" /><Relationship Type="http://schemas.openxmlformats.org/officeDocument/2006/relationships/footer" Target="/word/footer1.xml" Id="R2184f16ff0294f7f" /></Relationships>
</file>