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164b23435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ALLIANCE INVEST BOKN AS</w:t>
      </w:r>
    </w:p>
    <w:sectPr>
      <w:headerReference xmlns:r="http://schemas.openxmlformats.org/officeDocument/2006/relationships" w:type="default" r:id="Rc4baad05838e43f1"/>
      <w:footerReference xmlns:r="http://schemas.openxmlformats.org/officeDocument/2006/relationships" w:type="default" r:id="R33bc37861cb7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ALLIANCE INVEST BOKN AS   ·   Org.nr 996 820 378   ·   Neset   ·   4250 KOPERVIK   ·   Tlf. 52 85 18 88   ·   post@hop.no   ·   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ALLIANCE INVEST BOKN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aad05838e43f1" /><Relationship Type="http://schemas.openxmlformats.org/officeDocument/2006/relationships/footer" Target="/word/footer1.xml" Id="R33bc37861cb74f87" /></Relationships>
</file>