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710806f21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ABRA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1cff4ef1cdc24cb8"/>
      <w:footerReference xmlns:r="http://schemas.openxmlformats.org/officeDocument/2006/relationships" w:type="default" r:id="Rcc2bc8f32884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f4ef1cdc24cb8" /><Relationship Type="http://schemas.openxmlformats.org/officeDocument/2006/relationships/footer" Target="/word/footer1.xml" Id="Rcc2bc8f3288448c9" /></Relationships>
</file>