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7d991ad2d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LHL HARSTAD OG OMEGN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LHL HARSTAD OG OMEGN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5fa6eeb5e44096"/>
      <w:footerReference xmlns:r="http://schemas.openxmlformats.org/officeDocument/2006/relationships" w:type="default" r:id="R9d5f9de904fb4b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LHL HARSTAD OG OMEGN   ·   Org.nr 996 901 467   ·   c/o Randi Sætrevik, Gamtoftveien 9   ·   9415 HARSTAD   ·   vhs1949@gmail.com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LHL HARSTAD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fa6eeb5e44096" /><Relationship Type="http://schemas.openxmlformats.org/officeDocument/2006/relationships/footer" Target="/word/footer1.xml" Id="R9d5f9de904fb4bec" /></Relationships>
</file>