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a6d58b503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GRALLS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GRALLS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edbaf09f74669"/>
      <w:footerReference xmlns:r="http://schemas.openxmlformats.org/officeDocument/2006/relationships" w:type="default" r:id="R7af7de0339ba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GRALLS EIENDOM AS   ·   Org.nr 996 901 696   ·   Gjerde   ·   5590 ETNE   ·   erik@etnebetong.no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edbaf09f74669" /><Relationship Type="http://schemas.openxmlformats.org/officeDocument/2006/relationships/footer" Target="/word/footer1.xml" Id="R7af7de0339ba4147" /></Relationships>
</file>