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956922a86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LEK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Vråliosen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Vråliosen,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LEK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0e452892a47f5"/>
      <w:footerReference xmlns:r="http://schemas.openxmlformats.org/officeDocument/2006/relationships" w:type="default" r:id="Rb767cb0c0185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0e452892a47f5" /><Relationship Type="http://schemas.openxmlformats.org/officeDocument/2006/relationships/footer" Target="/word/footer1.xml" Id="Rb767cb0c018549ef" /></Relationships>
</file>