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1bc1e911dd42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BEKKHUS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Tuddal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Tuddal,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BEKKHUS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ab50e4605040ea"/>
      <w:footerReference xmlns:r="http://schemas.openxmlformats.org/officeDocument/2006/relationships" w:type="default" r:id="Rf01e67cd50074a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BEKKHUS EIENDOM AS   ·   Org.nr 996 969 002   ·   Løngdalsvegen 69   ·   3697 TUDDAL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BEKKHUS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ab50e4605040ea" /><Relationship Type="http://schemas.openxmlformats.org/officeDocument/2006/relationships/footer" Target="/word/footer1.xml" Id="Rf01e67cd50074a9f" /></Relationships>
</file>