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ce828b161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HEDEMARKEN REGNSKAP AS</w:t>
      </w:r>
    </w:p>
    <w:sectPr>
      <w:headerReference xmlns:r="http://schemas.openxmlformats.org/officeDocument/2006/relationships" w:type="default" r:id="R28369270401a4428"/>
      <w:footerReference xmlns:r="http://schemas.openxmlformats.org/officeDocument/2006/relationships" w:type="default" r:id="Rf22faec6c72c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HEDEMARKEN REGNSKAP AS   ·   Org.nr 997 009 193   ·   Skolegata 17   ·   2335 STANGE   ·   Tlf. 62 57 40 40   ·   hedemarken@okoraad.no   ·   www.hedemarkenregnskap.no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HEDEMARKEN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69270401a4428" /><Relationship Type="http://schemas.openxmlformats.org/officeDocument/2006/relationships/footer" Target="/word/footer1.xml" Id="Rf22faec6c72c4b9d" /></Relationships>
</file>