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d2615e180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HAMRAN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HAMRAN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39724908245d7"/>
      <w:footerReference xmlns:r="http://schemas.openxmlformats.org/officeDocument/2006/relationships" w:type="default" r:id="R4ccb42453316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HAMRAN EIENDOM AS   ·   Org.nr 997 015 134   ·   Lygnaveien 823   ·   4590 SNARTEMO   ·   hamran@hamran.no   ·   www.hamran.no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39724908245d7" /><Relationship Type="http://schemas.openxmlformats.org/officeDocument/2006/relationships/footer" Target="/word/footer1.xml" Id="R4ccb4245331641c5" /></Relationships>
</file>