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1a027c125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c3fb38da3f7343dd"/>
      <w:footerReference xmlns:r="http://schemas.openxmlformats.org/officeDocument/2006/relationships" w:type="default" r:id="R5a1078b21057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b38da3f7343dd" /><Relationship Type="http://schemas.openxmlformats.org/officeDocument/2006/relationships/footer" Target="/word/footer1.xml" Id="R5a1078b2105743f5" /></Relationships>
</file>