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fc1590b85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a767ebb89bb042a7"/>
      <w:footerReference xmlns:r="http://schemas.openxmlformats.org/officeDocument/2006/relationships" w:type="default" r:id="Rebb138b64bd2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7ebb89bb042a7" /><Relationship Type="http://schemas.openxmlformats.org/officeDocument/2006/relationships/footer" Target="/word/footer1.xml" Id="Rebb138b64bd24d1e" /></Relationships>
</file>