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f23af71c9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4c49f47af44c8"/>
      <w:footerReference xmlns:r="http://schemas.openxmlformats.org/officeDocument/2006/relationships" w:type="default" r:id="R86726d19fc72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BERGENFISK AS   ·   Org.nr 997 142 292   ·   Skansemyrsveien 25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4c49f47af44c8" /><Relationship Type="http://schemas.openxmlformats.org/officeDocument/2006/relationships/footer" Target="/word/footer1.xml" Id="R86726d19fc724179" /></Relationships>
</file>