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cd259a9ab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BJELLAND &amp; LILLESKOG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BJELLAND &amp; LILLESKOG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abc8c90f348a8"/>
      <w:footerReference xmlns:r="http://schemas.openxmlformats.org/officeDocument/2006/relationships" w:type="default" r:id="Rec0b5ca30707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BJELLAND &amp; LILLESKOG AS   ·   Org.nr 997 167 600   ·   Eikeskogvegen 22   ·   5570 AKSDAL   ·   Tlf. 91 30 82 04   ·   kjetil@bjelland-lilleskog.no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BJELLAND &amp; LILLESKOG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abc8c90f348a8" /><Relationship Type="http://schemas.openxmlformats.org/officeDocument/2006/relationships/footer" Target="/word/footer1.xml" Id="Rec0b5ca3070743d8" /></Relationships>
</file>