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88e90bdeb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FORTUNA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894db165c5914c7e"/>
      <w:footerReference xmlns:r="http://schemas.openxmlformats.org/officeDocument/2006/relationships" w:type="default" r:id="R7b053daf8884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b165c5914c7e" /><Relationship Type="http://schemas.openxmlformats.org/officeDocument/2006/relationships/footer" Target="/word/footer1.xml" Id="R7b053daf8884454f" /></Relationships>
</file>