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532ec5bce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RELASJONSPARTNER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RELASJONSPARTNER AS</w:t>
      </w:r>
    </w:p>
    <w:sectPr>
      <w:headerReference xmlns:r="http://schemas.openxmlformats.org/officeDocument/2006/relationships" w:type="default" r:id="Rd9e8a5435bb94bf3"/>
      <w:footerReference xmlns:r="http://schemas.openxmlformats.org/officeDocument/2006/relationships" w:type="default" r:id="Raf64c8a0e516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RELASJONSPARTNER AS   ·   Org.nr 997 246 713   ·   Bjerkeveien 13A   ·   1726 SARPSBORG   ·   geir@relasjonspartner.no   ·   www.relasjonspartner.no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RELASJONSPARTNER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a5435bb94bf3" /><Relationship Type="http://schemas.openxmlformats.org/officeDocument/2006/relationships/footer" Target="/word/footer1.xml" Id="Raf64c8a0e5164a5e" /></Relationships>
</file>