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8a489c486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CHARTERBUSS.NO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CHARTERBUSS.NO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c6c74eaef4390"/>
      <w:footerReference xmlns:r="http://schemas.openxmlformats.org/officeDocument/2006/relationships" w:type="default" r:id="R776b2d9629a7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CHARTERBUSS.NO AS   ·   Org.nr 997 264 258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CHARTERBUSS.NO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c6c74eaef4390" /><Relationship Type="http://schemas.openxmlformats.org/officeDocument/2006/relationships/footer" Target="/word/footer1.xml" Id="R776b2d9629a74069" /></Relationships>
</file>