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f9359895e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BILLAG AS</w:t>
      </w:r>
    </w:p>
    <w:sectPr>
      <w:headerReference xmlns:r="http://schemas.openxmlformats.org/officeDocument/2006/relationships" w:type="default" r:id="Ra6cce5cb4eb54097"/>
      <w:footerReference xmlns:r="http://schemas.openxmlformats.org/officeDocument/2006/relationships" w:type="default" r:id="R0bed4d505e37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BILLAG AS   ·   Org.nr 997 269 853   ·   Storehagen 4   ·   6800 FØRDE   ·   Tlf. 57 72 50 00   ·   post@firda-billag.no   ·   www.firda-billag.no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BILLAG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e5cb4eb54097" /><Relationship Type="http://schemas.openxmlformats.org/officeDocument/2006/relationships/footer" Target="/word/footer1.xml" Id="R0bed4d505e3745b7" /></Relationships>
</file>