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88d1f5fc1848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MOSS FRUKT &amp; GRØNT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MOSS FRUKT &amp; GRØNT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d2f6ca4060145fa"/>
      <w:footerReference xmlns:r="http://schemas.openxmlformats.org/officeDocument/2006/relationships" w:type="default" r:id="R82078453b82446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MOSS FRUKT &amp; GRØNT AS   ·   Org.nr 997 334 752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MOSS FRUKT &amp; GRØNT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2f6ca4060145fa" /><Relationship Type="http://schemas.openxmlformats.org/officeDocument/2006/relationships/footer" Target="/word/footer1.xml" Id="R82078453b8244670" /></Relationships>
</file>