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2b5bcc271246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BETTEN OG PFANDT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BETTEN OG PFANDT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d9df31a7c048b3"/>
      <w:footerReference xmlns:r="http://schemas.openxmlformats.org/officeDocument/2006/relationships" w:type="default" r:id="Rd8215094ad5a42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BETTEN OG PFANDT AS   ·   Org.nr 997 335 546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BETTEN OG PFANDT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d9df31a7c048b3" /><Relationship Type="http://schemas.openxmlformats.org/officeDocument/2006/relationships/footer" Target="/word/footer1.xml" Id="Rd8215094ad5a42c5" /></Relationships>
</file>