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fd0b8768d4f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 OG BYGG STILLASUTLEIE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 OG BYGG STILLASUTLEIE AS</w:t>
      </w:r>
    </w:p>
    <w:sectPr>
      <w:headerReference xmlns:r="http://schemas.openxmlformats.org/officeDocument/2006/relationships" w:type="default" r:id="Rf625bff6dc6f4bba"/>
      <w:footerReference xmlns:r="http://schemas.openxmlformats.org/officeDocument/2006/relationships" w:type="default" r:id="Re5ebc7d3d003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 OG BYGG STILLASUTLEIE AS   ·   Org.nr 997 351 940   ·   Harald Hardrådes gate 2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 OG BYGG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25bff6dc6f4bba" /><Relationship Type="http://schemas.openxmlformats.org/officeDocument/2006/relationships/footer" Target="/word/footer1.xml" Id="Re5ebc7d3d00342da" /></Relationships>
</file>