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b9d3e189a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KJØKKENDRIFT NO 1 ORKANGER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KJØKKENDRIFT NO 1 ORKANGER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ce5c12c3b41bb"/>
      <w:footerReference xmlns:r="http://schemas.openxmlformats.org/officeDocument/2006/relationships" w:type="default" r:id="R1cb7e7883dff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KJØKKENDRIFT NO 1 ORKANGER AS   ·   Org.nr 997 405 528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KJØKKENDRIFT NO 1 ORKANGER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ce5c12c3b41bb" /><Relationship Type="http://schemas.openxmlformats.org/officeDocument/2006/relationships/footer" Target="/word/footer1.xml" Id="R1cb7e7883dff4c2a" /></Relationships>
</file>