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41fd10eb6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7472bcfe84259"/>
      <w:footerReference xmlns:r="http://schemas.openxmlformats.org/officeDocument/2006/relationships" w:type="default" r:id="R5d1af84f56a3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HOLDING AS   ·   Org.nr 997 447 255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7472bcfe84259" /><Relationship Type="http://schemas.openxmlformats.org/officeDocument/2006/relationships/footer" Target="/word/footer1.xml" Id="R5d1af84f56a34306" /></Relationships>
</file>