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928c37297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5200f1aae429d"/>
      <w:footerReference xmlns:r="http://schemas.openxmlformats.org/officeDocument/2006/relationships" w:type="default" r:id="R4ed9b62e65e3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5200f1aae429d" /><Relationship Type="http://schemas.openxmlformats.org/officeDocument/2006/relationships/footer" Target="/word/footer1.xml" Id="R4ed9b62e65e349c5" /></Relationships>
</file>