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6b8656ff4a47e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NORHJEM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NORHJEM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c033283f434bac"/>
      <w:footerReference xmlns:r="http://schemas.openxmlformats.org/officeDocument/2006/relationships" w:type="default" r:id="Rf714c25122ee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NORHJEM AS   ·   Org.nr 997 465 679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NORHJEM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c033283f434bac" /><Relationship Type="http://schemas.openxmlformats.org/officeDocument/2006/relationships/footer" Target="/word/footer1.xml" Id="Rf714c25122ee4a00" /></Relationships>
</file>