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52dc09723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71b5693ce4f54"/>
      <w:footerReference xmlns:r="http://schemas.openxmlformats.org/officeDocument/2006/relationships" w:type="default" r:id="R6fb5a8f1f4f4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BYGG AS   ·   Org.nr 997 486 242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71b5693ce4f54" /><Relationship Type="http://schemas.openxmlformats.org/officeDocument/2006/relationships/footer" Target="/word/footer1.xml" Id="R6fb5a8f1f4f44913" /></Relationships>
</file>