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50610285d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f0843f6be4011"/>
      <w:footerReference xmlns:r="http://schemas.openxmlformats.org/officeDocument/2006/relationships" w:type="default" r:id="Rd9d144f7eb10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BLUEMAR AS   ·   Org.nr 997 494 083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f0843f6be4011" /><Relationship Type="http://schemas.openxmlformats.org/officeDocument/2006/relationships/footer" Target="/word/footer1.xml" Id="Rd9d144f7eb1045b1" /></Relationships>
</file>