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b2aa0511e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9193f9501ef44dbd"/>
      <w:footerReference xmlns:r="http://schemas.openxmlformats.org/officeDocument/2006/relationships" w:type="default" r:id="R2d8086fe7db4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3f9501ef44dbd" /><Relationship Type="http://schemas.openxmlformats.org/officeDocument/2006/relationships/footer" Target="/word/footer1.xml" Id="R2d8086fe7db445cd" /></Relationships>
</file>