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eec01f27841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HARDANGER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HARDANGER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0fbac72ab148f7"/>
      <w:footerReference xmlns:r="http://schemas.openxmlformats.org/officeDocument/2006/relationships" w:type="default" r:id="Re7bba26e4061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fbac72ab148f7" /><Relationship Type="http://schemas.openxmlformats.org/officeDocument/2006/relationships/footer" Target="/word/footer1.xml" Id="Re7bba26e406141b6" /></Relationships>
</file>