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7d5a6100c41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c7e3df5e843bc"/>
      <w:footerReference xmlns:r="http://schemas.openxmlformats.org/officeDocument/2006/relationships" w:type="default" r:id="R21168300448943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KJØLVA AS   ·   Org.nr 997 537 726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c7e3df5e843bc" /><Relationship Type="http://schemas.openxmlformats.org/officeDocument/2006/relationships/footer" Target="/word/footer1.xml" Id="R2116830044894325" /></Relationships>
</file>