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cf9864e1c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315cf1a994531"/>
      <w:footerReference xmlns:r="http://schemas.openxmlformats.org/officeDocument/2006/relationships" w:type="default" r:id="R82f60a6c52b5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REAKSJON AS   ·   Org.nr 997 544 331   ·   Knosterneset 33A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315cf1a994531" /><Relationship Type="http://schemas.openxmlformats.org/officeDocument/2006/relationships/footer" Target="/word/footer1.xml" Id="R82f60a6c52b54400" /></Relationships>
</file>