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c92ee8868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DIONYSOS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880650d441974e27"/>
      <w:footerReference xmlns:r="http://schemas.openxmlformats.org/officeDocument/2006/relationships" w:type="default" r:id="Rb535fe297ac7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650d441974e27" /><Relationship Type="http://schemas.openxmlformats.org/officeDocument/2006/relationships/footer" Target="/word/footer1.xml" Id="Rb535fe297ac74b11" /></Relationships>
</file>