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11cc85c80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KR2B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KR2B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8edb8ae6542d9"/>
      <w:footerReference xmlns:r="http://schemas.openxmlformats.org/officeDocument/2006/relationships" w:type="default" r:id="R374e48f86494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KR2B AS   ·   Org.nr 997 660 552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KR2B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8edb8ae6542d9" /><Relationship Type="http://schemas.openxmlformats.org/officeDocument/2006/relationships/footer" Target="/word/footer1.xml" Id="R374e48f864944478" /></Relationships>
</file>