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430defb78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c894028da40e7"/>
      <w:footerReference xmlns:r="http://schemas.openxmlformats.org/officeDocument/2006/relationships" w:type="default" r:id="Rae7feef34ec7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ELDNES HOLDING AS   ·   Org.nr 997 742 001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c894028da40e7" /><Relationship Type="http://schemas.openxmlformats.org/officeDocument/2006/relationships/footer" Target="/word/footer1.xml" Id="Rae7feef34ec740bd" /></Relationships>
</file>